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1931" w:rsidRPr="00DE444E" w:rsidRDefault="00E11931" w:rsidP="00E11931">
      <w:pPr>
        <w:widowControl/>
        <w:spacing w:line="259" w:lineRule="auto"/>
        <w:jc w:val="center"/>
        <w:rPr>
          <w:rFonts w:ascii="Times New Roman" w:eastAsiaTheme="minorHAnsi" w:hAnsi="Times New Roman" w:cs="Times New Roman"/>
          <w:b/>
          <w:color w:val="auto"/>
          <w:lang w:eastAsia="en-US" w:bidi="ar-SA"/>
        </w:rPr>
      </w:pPr>
      <w:bookmarkStart w:id="0" w:name="bookmark1"/>
      <w:bookmarkStart w:id="1" w:name="_GoBack"/>
      <w:bookmarkEnd w:id="1"/>
      <w:r w:rsidRPr="00DE444E">
        <w:rPr>
          <w:rFonts w:ascii="Times New Roman" w:eastAsiaTheme="minorHAnsi" w:hAnsi="Times New Roman" w:cs="Times New Roman"/>
          <w:b/>
          <w:color w:val="auto"/>
          <w:lang w:eastAsia="en-US" w:bidi="ar-SA"/>
        </w:rPr>
        <w:t xml:space="preserve">Школьный этап всероссийской олимпиады по математике, </w:t>
      </w:r>
      <w:r>
        <w:rPr>
          <w:rFonts w:ascii="Times New Roman" w:eastAsiaTheme="minorHAnsi" w:hAnsi="Times New Roman" w:cs="Times New Roman"/>
          <w:b/>
          <w:color w:val="auto"/>
          <w:lang w:eastAsia="en-US" w:bidi="ar-SA"/>
        </w:rPr>
        <w:t>11</w:t>
      </w:r>
      <w:r w:rsidRPr="00DE444E">
        <w:rPr>
          <w:rFonts w:ascii="Times New Roman" w:eastAsiaTheme="minorHAnsi" w:hAnsi="Times New Roman" w:cs="Times New Roman"/>
          <w:b/>
          <w:color w:val="auto"/>
          <w:lang w:eastAsia="en-US" w:bidi="ar-SA"/>
        </w:rPr>
        <w:t xml:space="preserve"> класс</w:t>
      </w:r>
    </w:p>
    <w:p w:rsidR="00E11931" w:rsidRDefault="00E11931" w:rsidP="00E11931">
      <w:pPr>
        <w:widowControl/>
        <w:spacing w:line="259" w:lineRule="auto"/>
        <w:jc w:val="center"/>
        <w:rPr>
          <w:rFonts w:ascii="Times New Roman" w:eastAsiaTheme="minorHAnsi" w:hAnsi="Times New Roman" w:cs="Times New Roman"/>
          <w:b/>
          <w:color w:val="auto"/>
          <w:lang w:eastAsia="en-US" w:bidi="ar-SA"/>
        </w:rPr>
      </w:pPr>
      <w:r w:rsidRPr="00DE444E">
        <w:rPr>
          <w:rFonts w:ascii="Times New Roman" w:eastAsiaTheme="minorHAnsi" w:hAnsi="Times New Roman" w:cs="Times New Roman"/>
          <w:b/>
          <w:color w:val="auto"/>
          <w:lang w:eastAsia="en-US" w:bidi="ar-SA"/>
        </w:rPr>
        <w:t>2017-2018 учебный год</w:t>
      </w:r>
    </w:p>
    <w:bookmarkEnd w:id="0"/>
    <w:p w:rsidR="006B779A" w:rsidRPr="001D1603" w:rsidRDefault="00E11931" w:rsidP="00E11931">
      <w:pPr>
        <w:pStyle w:val="20"/>
        <w:shd w:val="clear" w:color="auto" w:fill="auto"/>
        <w:tabs>
          <w:tab w:val="left" w:pos="685"/>
        </w:tabs>
        <w:spacing w:line="240" w:lineRule="auto"/>
        <w:ind w:firstLine="380"/>
        <w:rPr>
          <w:rFonts w:ascii="Times New Roman" w:hAnsi="Times New Roman" w:cs="Times New Roman"/>
          <w:sz w:val="24"/>
          <w:szCs w:val="24"/>
        </w:rPr>
      </w:pPr>
      <w:r w:rsidRPr="001D1603">
        <w:rPr>
          <w:rFonts w:ascii="Times New Roman" w:hAnsi="Times New Roman" w:cs="Times New Roman"/>
          <w:sz w:val="24"/>
          <w:szCs w:val="24"/>
        </w:rPr>
        <w:t xml:space="preserve">1. </w:t>
      </w:r>
      <w:r w:rsidR="005D2255" w:rsidRPr="001D1603">
        <w:rPr>
          <w:rFonts w:ascii="Times New Roman" w:hAnsi="Times New Roman" w:cs="Times New Roman"/>
          <w:sz w:val="24"/>
          <w:szCs w:val="24"/>
        </w:rPr>
        <w:t xml:space="preserve">Найти все функции </w:t>
      </w:r>
      <m:oMath>
        <m:r>
          <w:rPr>
            <w:rFonts w:ascii="Cambria Math" w:hAnsi="Cambria Math" w:cs="Times New Roman"/>
            <w:sz w:val="24"/>
            <w:szCs w:val="24"/>
          </w:rPr>
          <m:t>y=f</m:t>
        </m:r>
        <m:d>
          <m: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 w:cs="Times New Roman"/>
                <w:sz w:val="24"/>
                <w:szCs w:val="24"/>
              </w:rPr>
              <m:t>x</m:t>
            </m:r>
          </m:e>
        </m:d>
      </m:oMath>
      <w:r w:rsidRPr="001D1603">
        <w:rPr>
          <w:rFonts w:ascii="Times New Roman" w:hAnsi="Times New Roman" w:cs="Times New Roman"/>
          <w:sz w:val="24"/>
          <w:szCs w:val="24"/>
        </w:rPr>
        <w:t xml:space="preserve">  и </w:t>
      </w:r>
      <m:oMath>
        <m:r>
          <w:rPr>
            <w:rFonts w:ascii="Cambria Math" w:hAnsi="Cambria Math" w:cs="Times New Roman"/>
            <w:sz w:val="24"/>
            <w:szCs w:val="24"/>
          </w:rPr>
          <m:t>y=g</m:t>
        </m:r>
        <m:d>
          <m: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 w:cs="Times New Roman"/>
                <w:sz w:val="24"/>
                <w:szCs w:val="24"/>
              </w:rPr>
              <m:t>x</m:t>
            </m:r>
          </m:e>
        </m:d>
      </m:oMath>
      <w:r w:rsidR="005D2255" w:rsidRPr="001D1603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, </w:t>
      </w:r>
      <w:r w:rsidR="005D2255" w:rsidRPr="001D1603">
        <w:rPr>
          <w:rFonts w:ascii="Times New Roman" w:hAnsi="Times New Roman" w:cs="Times New Roman"/>
          <w:sz w:val="24"/>
          <w:szCs w:val="24"/>
        </w:rPr>
        <w:t>которые удовлетворяют системе уравнений:</w:t>
      </w:r>
    </w:p>
    <w:p w:rsidR="00E11931" w:rsidRDefault="003F356D" w:rsidP="00E11931">
      <w:pPr>
        <w:pStyle w:val="20"/>
        <w:shd w:val="clear" w:color="auto" w:fill="auto"/>
        <w:tabs>
          <w:tab w:val="left" w:pos="685"/>
        </w:tabs>
        <w:spacing w:line="240" w:lineRule="auto"/>
        <w:ind w:firstLine="380"/>
        <w:rPr>
          <w:rFonts w:ascii="Times New Roman" w:hAnsi="Times New Roman" w:cs="Times New Roman"/>
          <w:sz w:val="24"/>
          <w:szCs w:val="24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f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2x+2</m:t>
                      </m:r>
                    </m:e>
                  </m:d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+2g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4x+7</m:t>
                      </m:r>
                    </m:e>
                  </m:d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=4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f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x-1</m:t>
                      </m:r>
                    </m:e>
                  </m:d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+g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2x+1</m:t>
                      </m:r>
                    </m:e>
                  </m:d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=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</m:eqArr>
            </m:e>
          </m:d>
        </m:oMath>
      </m:oMathPara>
    </w:p>
    <w:p w:rsidR="00357D8E" w:rsidRDefault="009B7B22" w:rsidP="00E11931">
      <w:pPr>
        <w:pStyle w:val="20"/>
        <w:shd w:val="clear" w:color="auto" w:fill="auto"/>
        <w:tabs>
          <w:tab w:val="left" w:pos="685"/>
        </w:tabs>
        <w:spacing w:line="240" w:lineRule="auto"/>
        <w:ind w:firstLine="3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6044866" cy="1973178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8694" t="43705" r="5489" b="166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4866" cy="1973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1931" w:rsidRPr="001D1603" w:rsidRDefault="00E11931" w:rsidP="00E11931">
      <w:pPr>
        <w:pStyle w:val="20"/>
        <w:shd w:val="clear" w:color="auto" w:fill="auto"/>
        <w:tabs>
          <w:tab w:val="left" w:pos="685"/>
        </w:tabs>
        <w:spacing w:line="240" w:lineRule="auto"/>
        <w:ind w:firstLine="380"/>
        <w:rPr>
          <w:rFonts w:ascii="Times New Roman" w:hAnsi="Times New Roman" w:cs="Times New Roman"/>
        </w:rPr>
      </w:pPr>
    </w:p>
    <w:p w:rsidR="006B779A" w:rsidRDefault="00E11931" w:rsidP="00E11931">
      <w:pPr>
        <w:pStyle w:val="20"/>
        <w:shd w:val="clear" w:color="auto" w:fill="auto"/>
        <w:tabs>
          <w:tab w:val="left" w:pos="651"/>
        </w:tabs>
        <w:spacing w:line="240" w:lineRule="auto"/>
        <w:ind w:firstLine="380"/>
        <w:rPr>
          <w:rFonts w:ascii="Times New Roman" w:hAnsi="Times New Roman" w:cs="Times New Roman"/>
          <w:sz w:val="24"/>
          <w:szCs w:val="24"/>
        </w:rPr>
      </w:pPr>
      <w:r w:rsidRPr="001D1603">
        <w:rPr>
          <w:rFonts w:ascii="Times New Roman" w:hAnsi="Times New Roman" w:cs="Times New Roman"/>
          <w:sz w:val="24"/>
          <w:szCs w:val="24"/>
        </w:rPr>
        <w:t>2. </w:t>
      </w:r>
      <w:r w:rsidR="005D2255" w:rsidRPr="001D1603">
        <w:rPr>
          <w:rFonts w:ascii="Times New Roman" w:hAnsi="Times New Roman" w:cs="Times New Roman"/>
          <w:sz w:val="24"/>
          <w:szCs w:val="24"/>
        </w:rPr>
        <w:t>Существует ли четырехзначное нечетное натуральное число, которое имеет ровно 21 различных натуральных делителей?</w:t>
      </w:r>
    </w:p>
    <w:p w:rsidR="00357D8E" w:rsidRDefault="009B7B22" w:rsidP="009B7B22">
      <w:pPr>
        <w:pStyle w:val="20"/>
        <w:shd w:val="clear" w:color="auto" w:fill="auto"/>
        <w:tabs>
          <w:tab w:val="left" w:pos="65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6154595" cy="1546917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9141" t="49460" r="5900" b="25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595" cy="1546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D8E" w:rsidRDefault="00357D8E" w:rsidP="00E11931">
      <w:pPr>
        <w:pStyle w:val="20"/>
        <w:shd w:val="clear" w:color="auto" w:fill="auto"/>
        <w:tabs>
          <w:tab w:val="left" w:pos="651"/>
        </w:tabs>
        <w:spacing w:line="240" w:lineRule="auto"/>
        <w:ind w:firstLine="380"/>
        <w:rPr>
          <w:rFonts w:ascii="Times New Roman" w:hAnsi="Times New Roman" w:cs="Times New Roman"/>
          <w:sz w:val="24"/>
          <w:szCs w:val="24"/>
        </w:rPr>
      </w:pPr>
    </w:p>
    <w:p w:rsidR="006B779A" w:rsidRPr="001D1603" w:rsidRDefault="00E11931" w:rsidP="00E11931">
      <w:pPr>
        <w:pStyle w:val="20"/>
        <w:shd w:val="clear" w:color="auto" w:fill="auto"/>
        <w:tabs>
          <w:tab w:val="left" w:pos="656"/>
        </w:tabs>
        <w:spacing w:line="240" w:lineRule="auto"/>
        <w:ind w:firstLine="380"/>
        <w:rPr>
          <w:rFonts w:ascii="Times New Roman" w:hAnsi="Times New Roman" w:cs="Times New Roman"/>
          <w:sz w:val="24"/>
          <w:szCs w:val="24"/>
        </w:rPr>
      </w:pPr>
      <w:r w:rsidRPr="001D1603">
        <w:rPr>
          <w:rFonts w:ascii="Times New Roman" w:hAnsi="Times New Roman" w:cs="Times New Roman"/>
          <w:sz w:val="24"/>
          <w:szCs w:val="24"/>
        </w:rPr>
        <w:t>3. </w:t>
      </w:r>
      <w:r w:rsidR="005D2255" w:rsidRPr="001D1603">
        <w:rPr>
          <w:rFonts w:ascii="Times New Roman" w:hAnsi="Times New Roman" w:cs="Times New Roman"/>
          <w:sz w:val="24"/>
          <w:szCs w:val="24"/>
        </w:rPr>
        <w:t>На лесной поляне, разбитой изгородью на отдельные участки, пасутся 160</w:t>
      </w:r>
      <w:r w:rsidRPr="001D1603">
        <w:rPr>
          <w:rFonts w:ascii="Times New Roman" w:hAnsi="Times New Roman" w:cs="Times New Roman"/>
          <w:sz w:val="24"/>
          <w:szCs w:val="24"/>
        </w:rPr>
        <w:t> </w:t>
      </w:r>
      <w:r w:rsidR="005D2255" w:rsidRPr="001D1603">
        <w:rPr>
          <w:rFonts w:ascii="Times New Roman" w:hAnsi="Times New Roman" w:cs="Times New Roman"/>
          <w:sz w:val="24"/>
          <w:szCs w:val="24"/>
        </w:rPr>
        <w:t>козочек. Ровно в полдень некоторые козочки перепрыгивают через изгородь на один из соседних участков. В результате на каждом участке число коз либо увеличилось в 4 раза, либо уменьшилось в четыре раза. Существуют ли участки на которых до полудня суммарно паслось ровно 32 козочки?</w:t>
      </w:r>
    </w:p>
    <w:p w:rsidR="00E11931" w:rsidRDefault="00E11931" w:rsidP="00E11931">
      <w:pPr>
        <w:pStyle w:val="20"/>
        <w:shd w:val="clear" w:color="auto" w:fill="auto"/>
        <w:tabs>
          <w:tab w:val="left" w:pos="656"/>
        </w:tabs>
        <w:spacing w:line="240" w:lineRule="auto"/>
        <w:ind w:firstLine="380"/>
        <w:rPr>
          <w:rFonts w:ascii="Times New Roman" w:hAnsi="Times New Roman" w:cs="Times New Roman"/>
        </w:rPr>
      </w:pPr>
    </w:p>
    <w:p w:rsidR="00357D8E" w:rsidRDefault="009B7B22" w:rsidP="009B7B22">
      <w:pPr>
        <w:pStyle w:val="20"/>
        <w:shd w:val="clear" w:color="auto" w:fill="auto"/>
        <w:tabs>
          <w:tab w:val="left" w:pos="656"/>
        </w:tabs>
        <w:spacing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6138353" cy="220006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9376" t="44245" r="6087" b="154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8353" cy="2200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D8E" w:rsidRDefault="00357D8E" w:rsidP="00E11931">
      <w:pPr>
        <w:pStyle w:val="20"/>
        <w:shd w:val="clear" w:color="auto" w:fill="auto"/>
        <w:tabs>
          <w:tab w:val="left" w:pos="656"/>
        </w:tabs>
        <w:spacing w:line="240" w:lineRule="auto"/>
        <w:ind w:firstLine="380"/>
        <w:rPr>
          <w:rFonts w:ascii="Times New Roman" w:hAnsi="Times New Roman" w:cs="Times New Roman"/>
        </w:rPr>
      </w:pPr>
    </w:p>
    <w:p w:rsidR="006B779A" w:rsidRDefault="00E11931" w:rsidP="00E11931">
      <w:pPr>
        <w:pStyle w:val="20"/>
        <w:shd w:val="clear" w:color="auto" w:fill="auto"/>
        <w:tabs>
          <w:tab w:val="left" w:pos="656"/>
        </w:tabs>
        <w:spacing w:line="240" w:lineRule="auto"/>
        <w:ind w:firstLine="380"/>
        <w:rPr>
          <w:rFonts w:ascii="Times New Roman" w:hAnsi="Times New Roman" w:cs="Times New Roman"/>
          <w:sz w:val="24"/>
          <w:szCs w:val="24"/>
        </w:rPr>
      </w:pPr>
      <w:r w:rsidRPr="001D1603">
        <w:rPr>
          <w:rFonts w:ascii="Times New Roman" w:hAnsi="Times New Roman" w:cs="Times New Roman"/>
          <w:sz w:val="24"/>
          <w:szCs w:val="24"/>
        </w:rPr>
        <w:t>4. </w:t>
      </w:r>
      <w:r w:rsidR="005D2255" w:rsidRPr="001D1603">
        <w:rPr>
          <w:rFonts w:ascii="Times New Roman" w:hAnsi="Times New Roman" w:cs="Times New Roman"/>
          <w:sz w:val="24"/>
          <w:szCs w:val="24"/>
        </w:rPr>
        <w:t>Армейский плац имеет форму квадрата 9х9, и в каждой клетке квадрата находится солдат. Старшина за один ход указывает на двух солдат, стоящих в соседних по стороне клетках, и один из них (по выбору солдат) уходит на уборку территории. Как только на плаце появится солдат, у которого два соседа по стороне ушли на уборку, процесс прекраща</w:t>
      </w:r>
      <w:r w:rsidR="005D2255" w:rsidRPr="001D1603">
        <w:rPr>
          <w:rFonts w:ascii="Times New Roman" w:hAnsi="Times New Roman" w:cs="Times New Roman"/>
          <w:sz w:val="24"/>
          <w:szCs w:val="24"/>
        </w:rPr>
        <w:softHyphen/>
        <w:t>ется. Какое наибольшее количество солдат отправится на уборку территории, независимо от действий солдат?</w:t>
      </w:r>
    </w:p>
    <w:p w:rsidR="009B7B22" w:rsidRDefault="009B7B22" w:rsidP="00E11931">
      <w:pPr>
        <w:pStyle w:val="20"/>
        <w:shd w:val="clear" w:color="auto" w:fill="auto"/>
        <w:tabs>
          <w:tab w:val="left" w:pos="656"/>
        </w:tabs>
        <w:spacing w:line="240" w:lineRule="auto"/>
        <w:ind w:firstLine="380"/>
        <w:rPr>
          <w:rFonts w:ascii="Times New Roman" w:hAnsi="Times New Roman" w:cs="Times New Roman"/>
          <w:sz w:val="24"/>
          <w:szCs w:val="24"/>
        </w:rPr>
      </w:pPr>
    </w:p>
    <w:p w:rsidR="009B7B22" w:rsidRDefault="009B7B22" w:rsidP="00E11931">
      <w:pPr>
        <w:pStyle w:val="20"/>
        <w:shd w:val="clear" w:color="auto" w:fill="auto"/>
        <w:tabs>
          <w:tab w:val="left" w:pos="656"/>
        </w:tabs>
        <w:spacing w:line="240" w:lineRule="auto"/>
        <w:ind w:firstLine="380"/>
        <w:rPr>
          <w:rFonts w:ascii="Times New Roman" w:hAnsi="Times New Roman" w:cs="Times New Roman"/>
          <w:sz w:val="24"/>
          <w:szCs w:val="24"/>
        </w:rPr>
      </w:pPr>
    </w:p>
    <w:p w:rsidR="009B7B22" w:rsidRDefault="009B7B22" w:rsidP="00E11931">
      <w:pPr>
        <w:pStyle w:val="20"/>
        <w:shd w:val="clear" w:color="auto" w:fill="auto"/>
        <w:tabs>
          <w:tab w:val="left" w:pos="656"/>
        </w:tabs>
        <w:spacing w:line="240" w:lineRule="auto"/>
        <w:ind w:firstLine="3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lang w:bidi="ar-SA"/>
        </w:rPr>
        <w:lastRenderedPageBreak/>
        <w:drawing>
          <wp:inline distT="0" distB="0" distL="0" distR="0">
            <wp:extent cx="5671175" cy="254382"/>
            <wp:effectExtent l="19050" t="0" r="57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2297" t="57554" r="7488" b="37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75" cy="254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D8E" w:rsidRDefault="009B7B22" w:rsidP="009B7B22">
      <w:pPr>
        <w:pStyle w:val="20"/>
        <w:shd w:val="clear" w:color="auto" w:fill="auto"/>
        <w:tabs>
          <w:tab w:val="left" w:pos="65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3046937" cy="2200060"/>
            <wp:effectExtent l="19050" t="0" r="1063" b="0"/>
            <wp:docPr id="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8036" t="44258" r="25029" b="13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939" cy="2200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6121862" cy="3836355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9485" t="15468" r="6361" b="10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580" cy="3837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7B22" w:rsidRDefault="009B7B22" w:rsidP="00E11931">
      <w:pPr>
        <w:pStyle w:val="20"/>
        <w:shd w:val="clear" w:color="auto" w:fill="auto"/>
        <w:tabs>
          <w:tab w:val="left" w:pos="656"/>
        </w:tabs>
        <w:spacing w:line="240" w:lineRule="auto"/>
        <w:ind w:firstLine="380"/>
        <w:rPr>
          <w:rFonts w:ascii="Times New Roman" w:hAnsi="Times New Roman" w:cs="Times New Roman"/>
          <w:sz w:val="24"/>
          <w:szCs w:val="24"/>
        </w:rPr>
      </w:pPr>
    </w:p>
    <w:p w:rsidR="006B779A" w:rsidRDefault="00E11931" w:rsidP="00E11931">
      <w:pPr>
        <w:pStyle w:val="20"/>
        <w:shd w:val="clear" w:color="auto" w:fill="auto"/>
        <w:tabs>
          <w:tab w:val="left" w:pos="625"/>
        </w:tabs>
        <w:spacing w:line="240" w:lineRule="auto"/>
        <w:ind w:firstLine="380"/>
        <w:rPr>
          <w:rFonts w:ascii="Times New Roman" w:hAnsi="Times New Roman" w:cs="Times New Roman"/>
          <w:sz w:val="24"/>
          <w:szCs w:val="24"/>
        </w:rPr>
      </w:pPr>
      <w:r w:rsidRPr="001D1603">
        <w:rPr>
          <w:rFonts w:ascii="Times New Roman" w:hAnsi="Times New Roman" w:cs="Times New Roman"/>
          <w:sz w:val="24"/>
          <w:szCs w:val="24"/>
        </w:rPr>
        <w:t>5. </w:t>
      </w:r>
      <w:r w:rsidR="005D2255" w:rsidRPr="001D1603">
        <w:rPr>
          <w:rFonts w:ascii="Times New Roman" w:hAnsi="Times New Roman" w:cs="Times New Roman"/>
          <w:sz w:val="24"/>
          <w:szCs w:val="24"/>
        </w:rPr>
        <w:t xml:space="preserve">В равнобедренном треугольнике </w:t>
      </w:r>
      <w:r w:rsidR="005D2255" w:rsidRPr="001D1603">
        <w:rPr>
          <w:rStyle w:val="20pt"/>
          <w:rFonts w:ascii="Times New Roman" w:hAnsi="Times New Roman" w:cs="Times New Roman"/>
          <w:sz w:val="24"/>
          <w:szCs w:val="24"/>
        </w:rPr>
        <w:t>ABC</w:t>
      </w:r>
      <w:r w:rsidR="005D2255" w:rsidRPr="001D1603">
        <w:rPr>
          <w:rStyle w:val="20pt"/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5D2255" w:rsidRPr="001D1603">
        <w:rPr>
          <w:rStyle w:val="21pt"/>
          <w:rFonts w:ascii="Times New Roman" w:hAnsi="Times New Roman" w:cs="Times New Roman"/>
          <w:sz w:val="24"/>
          <w:szCs w:val="24"/>
          <w:lang w:val="ru-RU"/>
        </w:rPr>
        <w:t>(</w:t>
      </w:r>
      <w:r w:rsidR="005D2255" w:rsidRPr="001D1603">
        <w:rPr>
          <w:rStyle w:val="20pt"/>
          <w:rFonts w:ascii="Times New Roman" w:hAnsi="Times New Roman" w:cs="Times New Roman"/>
          <w:sz w:val="24"/>
          <w:szCs w:val="24"/>
        </w:rPr>
        <w:t>AB</w:t>
      </w:r>
      <w:r w:rsidR="005D2255" w:rsidRPr="001D1603">
        <w:rPr>
          <w:rStyle w:val="20pt"/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5D2255" w:rsidRPr="001D1603">
        <w:rPr>
          <w:rStyle w:val="21pt"/>
          <w:rFonts w:ascii="Times New Roman" w:hAnsi="Times New Roman" w:cs="Times New Roman"/>
          <w:sz w:val="24"/>
          <w:szCs w:val="24"/>
          <w:lang w:val="ru-RU" w:eastAsia="ru-RU" w:bidi="ru-RU"/>
        </w:rPr>
        <w:t xml:space="preserve">= </w:t>
      </w:r>
      <w:r w:rsidRPr="001D1603">
        <w:rPr>
          <w:rStyle w:val="20pt"/>
          <w:rFonts w:ascii="Times New Roman" w:hAnsi="Times New Roman" w:cs="Times New Roman"/>
          <w:sz w:val="24"/>
          <w:szCs w:val="24"/>
          <w:lang w:val="ru-RU"/>
        </w:rPr>
        <w:t>ВС</w:t>
      </w:r>
      <w:r w:rsidR="005D2255" w:rsidRPr="001D1603">
        <w:rPr>
          <w:rStyle w:val="21pt"/>
          <w:rFonts w:ascii="Times New Roman" w:hAnsi="Times New Roman" w:cs="Times New Roman"/>
          <w:sz w:val="24"/>
          <w:szCs w:val="24"/>
          <w:lang w:val="ru-RU"/>
        </w:rPr>
        <w:t>)</w:t>
      </w:r>
      <w:r w:rsidR="005D2255" w:rsidRPr="001D1603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 </w:t>
      </w:r>
      <w:r w:rsidR="005D2255" w:rsidRPr="001D1603">
        <w:rPr>
          <w:rFonts w:ascii="Times New Roman" w:hAnsi="Times New Roman" w:cs="Times New Roman"/>
          <w:sz w:val="24"/>
          <w:szCs w:val="24"/>
        </w:rPr>
        <w:t xml:space="preserve">проведена биссектриса </w:t>
      </w:r>
      <w:r w:rsidR="005D2255" w:rsidRPr="001D1603">
        <w:rPr>
          <w:rStyle w:val="20pt"/>
          <w:rFonts w:ascii="Times New Roman" w:hAnsi="Times New Roman" w:cs="Times New Roman"/>
          <w:sz w:val="24"/>
          <w:szCs w:val="24"/>
        </w:rPr>
        <w:t>AD</w:t>
      </w:r>
      <w:r w:rsidR="005D2255" w:rsidRPr="001D1603">
        <w:rPr>
          <w:rStyle w:val="21pt"/>
          <w:rFonts w:ascii="Times New Roman" w:hAnsi="Times New Roman" w:cs="Times New Roman"/>
          <w:sz w:val="24"/>
          <w:szCs w:val="24"/>
          <w:lang w:val="ru-RU"/>
        </w:rPr>
        <w:t>.</w:t>
      </w:r>
      <w:r w:rsidR="005D2255" w:rsidRPr="001D1603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 </w:t>
      </w:r>
      <w:r w:rsidR="005D2255" w:rsidRPr="001D1603">
        <w:rPr>
          <w:rFonts w:ascii="Times New Roman" w:hAnsi="Times New Roman" w:cs="Times New Roman"/>
          <w:sz w:val="24"/>
          <w:szCs w:val="24"/>
        </w:rPr>
        <w:t xml:space="preserve">На основании </w:t>
      </w:r>
      <w:r w:rsidR="005D2255" w:rsidRPr="001D1603">
        <w:rPr>
          <w:rFonts w:ascii="Times New Roman" w:hAnsi="Times New Roman" w:cs="Times New Roman"/>
          <w:sz w:val="24"/>
          <w:szCs w:val="24"/>
          <w:lang w:val="en-US" w:eastAsia="en-US" w:bidi="en-US"/>
        </w:rPr>
        <w:t>AC</w:t>
      </w:r>
      <w:r w:rsidR="005D2255" w:rsidRPr="001D1603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 </w:t>
      </w:r>
      <w:r w:rsidR="005D2255" w:rsidRPr="001D1603">
        <w:rPr>
          <w:rFonts w:ascii="Times New Roman" w:hAnsi="Times New Roman" w:cs="Times New Roman"/>
          <w:sz w:val="24"/>
          <w:szCs w:val="24"/>
        </w:rPr>
        <w:t xml:space="preserve">отмечена точка </w:t>
      </w:r>
      <w:r w:rsidR="005D2255" w:rsidRPr="001D1603">
        <w:rPr>
          <w:rStyle w:val="20pt"/>
          <w:rFonts w:ascii="Times New Roman" w:hAnsi="Times New Roman" w:cs="Times New Roman"/>
          <w:sz w:val="24"/>
          <w:szCs w:val="24"/>
        </w:rPr>
        <w:t>E</w:t>
      </w:r>
      <w:r w:rsidR="005D2255" w:rsidRPr="001D1603">
        <w:rPr>
          <w:rStyle w:val="21"/>
          <w:rFonts w:ascii="Times New Roman" w:hAnsi="Times New Roman" w:cs="Times New Roman"/>
          <w:sz w:val="24"/>
          <w:szCs w:val="24"/>
          <w:lang w:eastAsia="en-US" w:bidi="en-US"/>
        </w:rPr>
        <w:t xml:space="preserve"> </w:t>
      </w:r>
      <w:r w:rsidR="005D2255" w:rsidRPr="001D1603">
        <w:rPr>
          <w:rFonts w:ascii="Times New Roman" w:hAnsi="Times New Roman" w:cs="Times New Roman"/>
          <w:sz w:val="24"/>
          <w:szCs w:val="24"/>
        </w:rPr>
        <w:t xml:space="preserve">такая, что </w:t>
      </w:r>
      <w:r w:rsidR="005D2255" w:rsidRPr="001D1603">
        <w:rPr>
          <w:rStyle w:val="20pt"/>
          <w:rFonts w:ascii="Times New Roman" w:hAnsi="Times New Roman" w:cs="Times New Roman"/>
          <w:sz w:val="24"/>
          <w:szCs w:val="24"/>
        </w:rPr>
        <w:t>AE</w:t>
      </w:r>
      <w:r w:rsidR="005D2255" w:rsidRPr="001D1603">
        <w:rPr>
          <w:rStyle w:val="20pt"/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5D2255" w:rsidRPr="001D1603">
        <w:rPr>
          <w:rStyle w:val="21pt"/>
          <w:rFonts w:ascii="Times New Roman" w:hAnsi="Times New Roman" w:cs="Times New Roman"/>
          <w:sz w:val="24"/>
          <w:szCs w:val="24"/>
          <w:lang w:val="ru-RU" w:eastAsia="ru-RU" w:bidi="ru-RU"/>
        </w:rPr>
        <w:t xml:space="preserve">= </w:t>
      </w:r>
      <w:r w:rsidR="005D2255" w:rsidRPr="001D1603">
        <w:rPr>
          <w:rStyle w:val="20pt"/>
          <w:rFonts w:ascii="Times New Roman" w:hAnsi="Times New Roman" w:cs="Times New Roman"/>
          <w:sz w:val="24"/>
          <w:szCs w:val="24"/>
        </w:rPr>
        <w:t>DC</w:t>
      </w:r>
      <w:r w:rsidR="005D2255" w:rsidRPr="001D1603">
        <w:rPr>
          <w:rFonts w:ascii="Times New Roman" w:hAnsi="Times New Roman" w:cs="Times New Roman"/>
          <w:sz w:val="24"/>
          <w:szCs w:val="24"/>
        </w:rPr>
        <w:t xml:space="preserve">. Биссектриса угла </w:t>
      </w:r>
      <w:r w:rsidR="005D2255" w:rsidRPr="001D1603">
        <w:rPr>
          <w:rStyle w:val="20pt"/>
          <w:rFonts w:ascii="Times New Roman" w:hAnsi="Times New Roman" w:cs="Times New Roman"/>
          <w:sz w:val="24"/>
          <w:szCs w:val="24"/>
        </w:rPr>
        <w:t>AED</w:t>
      </w:r>
      <w:r w:rsidR="005D2255" w:rsidRPr="001D1603">
        <w:rPr>
          <w:rStyle w:val="21"/>
          <w:rFonts w:ascii="Times New Roman" w:hAnsi="Times New Roman" w:cs="Times New Roman"/>
          <w:sz w:val="24"/>
          <w:szCs w:val="24"/>
          <w:lang w:eastAsia="en-US" w:bidi="en-US"/>
        </w:rPr>
        <w:t xml:space="preserve"> </w:t>
      </w:r>
      <w:r w:rsidR="005D2255" w:rsidRPr="001D1603">
        <w:rPr>
          <w:rFonts w:ascii="Times New Roman" w:hAnsi="Times New Roman" w:cs="Times New Roman"/>
          <w:sz w:val="24"/>
          <w:szCs w:val="24"/>
        </w:rPr>
        <w:t xml:space="preserve">пересекает сторону </w:t>
      </w:r>
      <w:r w:rsidR="005D2255" w:rsidRPr="001D1603">
        <w:rPr>
          <w:rFonts w:ascii="Times New Roman" w:hAnsi="Times New Roman" w:cs="Times New Roman"/>
          <w:sz w:val="24"/>
          <w:szCs w:val="24"/>
          <w:lang w:val="en-US" w:eastAsia="en-US" w:bidi="en-US"/>
        </w:rPr>
        <w:t>AB</w:t>
      </w:r>
      <w:r w:rsidR="005D2255" w:rsidRPr="001D1603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 </w:t>
      </w:r>
      <w:r w:rsidR="005D2255" w:rsidRPr="001D1603">
        <w:rPr>
          <w:rFonts w:ascii="Times New Roman" w:hAnsi="Times New Roman" w:cs="Times New Roman"/>
          <w:sz w:val="24"/>
          <w:szCs w:val="24"/>
        </w:rPr>
        <w:t xml:space="preserve">в точке </w:t>
      </w:r>
      <w:r w:rsidR="005D2255" w:rsidRPr="001D1603">
        <w:rPr>
          <w:rStyle w:val="20pt"/>
          <w:rFonts w:ascii="Times New Roman" w:hAnsi="Times New Roman" w:cs="Times New Roman"/>
          <w:sz w:val="24"/>
          <w:szCs w:val="24"/>
        </w:rPr>
        <w:t>F</w:t>
      </w:r>
      <w:r w:rsidR="005D2255" w:rsidRPr="001D1603">
        <w:rPr>
          <w:rFonts w:ascii="Times New Roman" w:hAnsi="Times New Roman" w:cs="Times New Roman"/>
          <w:sz w:val="24"/>
          <w:szCs w:val="24"/>
        </w:rPr>
        <w:t xml:space="preserve">. Докажите, что </w:t>
      </w:r>
      <w:r w:rsidR="00357D8E">
        <w:rPr>
          <w:rStyle w:val="20pt"/>
          <w:rFonts w:ascii="Times New Roman" w:hAnsi="Times New Roman" w:cs="Times New Roman"/>
          <w:sz w:val="24"/>
          <w:szCs w:val="24"/>
          <w:lang w:val="ru-RU"/>
        </w:rPr>
        <w:t xml:space="preserve">угол </w:t>
      </w:r>
      <w:r w:rsidR="005D2255" w:rsidRPr="001D1603">
        <w:rPr>
          <w:rStyle w:val="20pt"/>
          <w:rFonts w:ascii="Times New Roman" w:hAnsi="Times New Roman" w:cs="Times New Roman"/>
          <w:sz w:val="24"/>
          <w:szCs w:val="24"/>
        </w:rPr>
        <w:t>AFE</w:t>
      </w:r>
      <w:r w:rsidR="005D2255" w:rsidRPr="001D1603">
        <w:rPr>
          <w:rStyle w:val="20pt"/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5D2255" w:rsidRPr="001D1603">
        <w:rPr>
          <w:rStyle w:val="21pt"/>
          <w:rFonts w:ascii="Times New Roman" w:hAnsi="Times New Roman" w:cs="Times New Roman"/>
          <w:sz w:val="24"/>
          <w:szCs w:val="24"/>
          <w:lang w:val="ru-RU" w:eastAsia="ru-RU" w:bidi="ru-RU"/>
        </w:rPr>
        <w:t xml:space="preserve">= </w:t>
      </w:r>
      <w:r w:rsidR="00357D8E">
        <w:rPr>
          <w:rStyle w:val="20pt"/>
          <w:rFonts w:ascii="Times New Roman" w:hAnsi="Times New Roman" w:cs="Times New Roman"/>
          <w:sz w:val="24"/>
          <w:szCs w:val="24"/>
          <w:lang w:val="ru-RU"/>
        </w:rPr>
        <w:t xml:space="preserve">угол </w:t>
      </w:r>
      <w:r w:rsidR="005D2255" w:rsidRPr="001D1603">
        <w:rPr>
          <w:rStyle w:val="20pt"/>
          <w:rFonts w:ascii="Times New Roman" w:hAnsi="Times New Roman" w:cs="Times New Roman"/>
          <w:sz w:val="24"/>
          <w:szCs w:val="24"/>
        </w:rPr>
        <w:t>DFE</w:t>
      </w:r>
      <w:r w:rsidR="005D2255" w:rsidRPr="001D1603">
        <w:rPr>
          <w:rFonts w:ascii="Times New Roman" w:hAnsi="Times New Roman" w:cs="Times New Roman"/>
          <w:sz w:val="24"/>
          <w:szCs w:val="24"/>
        </w:rPr>
        <w:t>.</w:t>
      </w:r>
    </w:p>
    <w:p w:rsidR="00357D8E" w:rsidRPr="001D1603" w:rsidRDefault="00357D8E" w:rsidP="00E11931">
      <w:pPr>
        <w:pStyle w:val="20"/>
        <w:shd w:val="clear" w:color="auto" w:fill="auto"/>
        <w:tabs>
          <w:tab w:val="left" w:pos="625"/>
        </w:tabs>
        <w:spacing w:line="240" w:lineRule="auto"/>
        <w:ind w:firstLine="380"/>
        <w:rPr>
          <w:rFonts w:ascii="Times New Roman" w:hAnsi="Times New Roman" w:cs="Times New Roman"/>
          <w:sz w:val="24"/>
          <w:szCs w:val="24"/>
        </w:rPr>
      </w:pPr>
    </w:p>
    <w:p w:rsidR="001D1603" w:rsidRDefault="009B7B22" w:rsidP="009B7B22">
      <w:pPr>
        <w:pStyle w:val="20"/>
        <w:shd w:val="clear" w:color="auto" w:fill="auto"/>
        <w:tabs>
          <w:tab w:val="left" w:pos="62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>
            <wp:extent cx="6385221" cy="2282563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8929" t="33453" r="6132" b="273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5221" cy="2282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7B22" w:rsidRDefault="009B7B22" w:rsidP="009B7B22">
      <w:pPr>
        <w:pStyle w:val="20"/>
        <w:shd w:val="clear" w:color="auto" w:fill="auto"/>
        <w:tabs>
          <w:tab w:val="left" w:pos="62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9B7B22" w:rsidRDefault="009B7B22" w:rsidP="009B7B22">
      <w:pPr>
        <w:pStyle w:val="20"/>
        <w:shd w:val="clear" w:color="auto" w:fill="auto"/>
        <w:tabs>
          <w:tab w:val="left" w:pos="62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137EB5" w:rsidRPr="00137EB5" w:rsidRDefault="00137EB5" w:rsidP="00137EB5">
      <w:pPr>
        <w:jc w:val="both"/>
        <w:rPr>
          <w:rFonts w:ascii="Times New Roman" w:eastAsia="Times New Roman" w:hAnsi="Times New Roman" w:cs="Times New Roman"/>
          <w:b/>
          <w:i/>
          <w:color w:val="auto"/>
          <w:sz w:val="28"/>
          <w:szCs w:val="28"/>
          <w:lang w:eastAsia="en-US" w:bidi="ar-SA"/>
        </w:rPr>
      </w:pPr>
      <w:r w:rsidRPr="00137EB5">
        <w:rPr>
          <w:rFonts w:ascii="Times New Roman" w:eastAsia="Times New Roman" w:hAnsi="Times New Roman" w:cs="Times New Roman"/>
          <w:b/>
          <w:i/>
          <w:color w:val="auto"/>
          <w:sz w:val="28"/>
          <w:szCs w:val="28"/>
          <w:lang w:eastAsia="en-US" w:bidi="ar-SA"/>
        </w:rPr>
        <w:lastRenderedPageBreak/>
        <w:t>Каждое задание оценивается  7 баллов</w:t>
      </w:r>
    </w:p>
    <w:p w:rsidR="00137EB5" w:rsidRPr="00137EB5" w:rsidRDefault="00137EB5" w:rsidP="00137EB5">
      <w:pPr>
        <w:widowControl/>
        <w:spacing w:line="259" w:lineRule="auto"/>
        <w:jc w:val="both"/>
        <w:rPr>
          <w:rFonts w:ascii="Times New Roman" w:eastAsia="Times New Roman" w:hAnsi="Times New Roman" w:cs="Times New Roman"/>
          <w:b/>
          <w:i/>
          <w:color w:val="auto"/>
          <w:sz w:val="28"/>
          <w:szCs w:val="28"/>
          <w:lang w:eastAsia="en-US" w:bidi="ar-SA"/>
        </w:rPr>
      </w:pPr>
      <w:r w:rsidRPr="00137EB5">
        <w:rPr>
          <w:rFonts w:ascii="Times New Roman" w:eastAsia="Times New Roman" w:hAnsi="Times New Roman" w:cs="Times New Roman"/>
          <w:b/>
          <w:i/>
          <w:noProof/>
          <w:color w:val="auto"/>
          <w:sz w:val="28"/>
          <w:szCs w:val="28"/>
          <w:lang w:bidi="ar-SA"/>
        </w:rPr>
        <w:drawing>
          <wp:inline distT="0" distB="0" distL="0" distR="0">
            <wp:extent cx="5012317" cy="2887579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4613" t="20069" r="7268" b="7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2317" cy="2887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EB5" w:rsidRPr="00137EB5" w:rsidRDefault="00137EB5" w:rsidP="00137EB5">
      <w:pPr>
        <w:spacing w:before="343"/>
        <w:ind w:firstLine="380"/>
        <w:jc w:val="both"/>
        <w:rPr>
          <w:rFonts w:ascii="Times New Roman" w:eastAsia="Century Schoolbook" w:hAnsi="Times New Roman" w:cs="Times New Roman"/>
          <w:sz w:val="28"/>
          <w:szCs w:val="28"/>
        </w:rPr>
      </w:pPr>
      <w:r w:rsidRPr="00137EB5">
        <w:rPr>
          <w:rFonts w:ascii="Times New Roman" w:eastAsia="Century Schoolbook" w:hAnsi="Times New Roman" w:cs="Times New Roman"/>
          <w:sz w:val="28"/>
          <w:szCs w:val="28"/>
        </w:rPr>
        <w:t xml:space="preserve">Критерии применяем для заданий, для которых не указана своя школа. </w:t>
      </w:r>
    </w:p>
    <w:p w:rsidR="00137EB5" w:rsidRPr="00137EB5" w:rsidRDefault="00137EB5" w:rsidP="00137EB5">
      <w:pPr>
        <w:spacing w:before="343"/>
        <w:ind w:firstLine="380"/>
        <w:jc w:val="both"/>
        <w:rPr>
          <w:rFonts w:ascii="Times New Roman" w:eastAsia="Century Schoolbook" w:hAnsi="Times New Roman" w:cs="Times New Roman"/>
          <w:sz w:val="28"/>
          <w:szCs w:val="28"/>
        </w:rPr>
      </w:pPr>
    </w:p>
    <w:p w:rsidR="00137EB5" w:rsidRPr="00137EB5" w:rsidRDefault="00137EB5" w:rsidP="00137EB5">
      <w:pPr>
        <w:tabs>
          <w:tab w:val="left" w:pos="623"/>
        </w:tabs>
        <w:ind w:left="360"/>
        <w:jc w:val="both"/>
        <w:rPr>
          <w:rFonts w:ascii="Times New Roman" w:eastAsia="Century Schoolbook" w:hAnsi="Times New Roman" w:cs="Times New Roman"/>
          <w:sz w:val="26"/>
          <w:szCs w:val="26"/>
        </w:rPr>
      </w:pPr>
    </w:p>
    <w:p w:rsidR="00137EB5" w:rsidRPr="00137EB5" w:rsidRDefault="00137EB5" w:rsidP="00137EB5">
      <w:pPr>
        <w:tabs>
          <w:tab w:val="left" w:pos="623"/>
        </w:tabs>
        <w:ind w:left="360"/>
        <w:jc w:val="both"/>
        <w:rPr>
          <w:rFonts w:ascii="Times New Roman" w:eastAsia="Century Schoolbook" w:hAnsi="Times New Roman" w:cs="Times New Roman"/>
          <w:sz w:val="26"/>
          <w:szCs w:val="26"/>
        </w:rPr>
      </w:pPr>
    </w:p>
    <w:p w:rsidR="00137EB5" w:rsidRPr="00137EB5" w:rsidRDefault="00137EB5" w:rsidP="00137EB5">
      <w:pPr>
        <w:tabs>
          <w:tab w:val="left" w:pos="623"/>
        </w:tabs>
        <w:ind w:left="360"/>
        <w:jc w:val="both"/>
        <w:rPr>
          <w:rFonts w:ascii="Times New Roman" w:eastAsia="Century Schoolbook" w:hAnsi="Times New Roman" w:cs="Times New Roman"/>
          <w:sz w:val="26"/>
          <w:szCs w:val="26"/>
        </w:rPr>
      </w:pPr>
    </w:p>
    <w:p w:rsidR="009B7B22" w:rsidRDefault="009B7B22" w:rsidP="009B7B22">
      <w:pPr>
        <w:pStyle w:val="20"/>
        <w:shd w:val="clear" w:color="auto" w:fill="auto"/>
        <w:tabs>
          <w:tab w:val="left" w:pos="62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sectPr w:rsidR="009B7B22" w:rsidSect="001D1603">
      <w:footerReference w:type="default" r:id="rId16"/>
      <w:pgSz w:w="11900" w:h="16840"/>
      <w:pgMar w:top="567" w:right="1134" w:bottom="567" w:left="1134" w:header="0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356D" w:rsidRDefault="003F356D">
      <w:r>
        <w:separator/>
      </w:r>
    </w:p>
  </w:endnote>
  <w:endnote w:type="continuationSeparator" w:id="0">
    <w:p w:rsidR="003F356D" w:rsidRDefault="003F35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779A" w:rsidRDefault="00A15DA7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251657728" behindDoc="1" locked="0" layoutInCell="1" allowOverlap="1">
              <wp:simplePos x="0" y="0"/>
              <wp:positionH relativeFrom="page">
                <wp:posOffset>4243705</wp:posOffset>
              </wp:positionH>
              <wp:positionV relativeFrom="page">
                <wp:posOffset>10177780</wp:posOffset>
              </wp:positionV>
              <wp:extent cx="71120" cy="152400"/>
              <wp:effectExtent l="0" t="0" r="5080" b="0"/>
              <wp:wrapNone/>
              <wp:docPr id="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12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B779A" w:rsidRDefault="00827E40">
                          <w:pPr>
                            <w:pStyle w:val="a4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 w:rsidR="005D2255"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A15DA7" w:rsidRPr="00A15DA7">
                            <w:rPr>
                              <w:rStyle w:val="a5"/>
                              <w:noProof/>
                            </w:rPr>
                            <w:t>1</w:t>
                          </w:r>
                          <w:r>
                            <w:rPr>
                              <w:rStyle w:val="a5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334.15pt;margin-top:801.4pt;width:5.6pt;height:12pt;z-index:-25165875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LzbqQIAAKUFAAAOAAAAZHJzL2Uyb0RvYy54bWysVNtu2zAMfR+wfxD07vpS52IjTtHG8TCg&#10;uwDtPkCx5ViYLBmSGrsb9u+j5Dhp05dhmx8EWqIOD8kjrm6GlqMDVZpJkeHwKsCIilJWTOwz/O2x&#10;8JYYaUNERbgUNMPPVOOb9ft3q75LaSQbySuqEIAInfZdhhtjutT3ddnQlugr2VEBh7VULTHwq/Z+&#10;pUgP6C33oyCY+71UVadkSbWG3Xw8xGuHX9e0NF/qWlODeIaBm3GrcuvOrv56RdK9Il3DyiMN8hcs&#10;WsIEBD1B5cQQ9KTYG6iWlUpqWZurUra+rGtWUpcDZBMGF9k8NKSjLhcoju5OZdL/D7b8fPiqEKsy&#10;fI2RIC206JEOBt3JAUW2On2nU3B66MDNDLANXXaZ6u5elt81EnLTELGnt0rJvqGkAnahvem/uDri&#10;aAuy6z/JCsKQJyMd0FCr1pYOioEAHbr0fOqMpVLC5iIMIzgo4SScRXHgGueTdLrbKW0+UNkia2RY&#10;Qd8dNjnca2O5kHRysaGELBjnrvdcvNoAx3EHIsNVe2Y5uFb+TIJku9wuYy+O5lsvDvLcuy02sTcv&#10;wsUsv843mzz8ZeOGcdqwqqLChplkFcZ/1rajwEdBnISlJWeVhbOUtNrvNlyhAwFZF+5zFYeTs5v/&#10;moYrAuRykVII1byLEq+YLxdeXMQzL1kESy8Ik7tkHsRJnBevU7pngv57SqjPcDKLZqOUzqQvcgvc&#10;9zY3krbMwODgrM3w8uREUivArahcaw1hfLRflMLSP5cC2j012snVKnTUqhl2A6BYDe9k9QzCVRKU&#10;BSKEaQdGI9UPjHqYHBkWMNow4h8FSN8OmclQk7GbDCJKuJhhg9Fobsw4jJ46xfYN4E6P6xaeR8Gc&#10;ds8cjo8KZoFL4Ti37LB5+e+8ztN1/RsAAP//AwBQSwMEFAAGAAgAAAAhALCoJ63eAAAADQEAAA8A&#10;AABkcnMvZG93bnJldi54bWxMj81OwzAQhO9IvIO1SNyoQxBuSONUqBIXbhSExM2Nt3FU/0S2myZv&#10;z/YEx535NDvTbGdn2YQxDcFLeFwVwNB3QQ++l/D1+fZQAUtZea1s8ChhwQTb9vamUbUOF/+B0z73&#10;jEJ8qpUEk/NYc546g06lVRjRk3cM0alMZ+y5jupC4c7ysigEd2rw9MGoEXcGu9P+7CSs5++AY8Id&#10;/hynLpphqez7IuX93fy6AZZxzn8wXOtTdWip0yGcvU7MShCieiKUDFGUNIIQsX55Bna4SqWogLcN&#10;/7+i/QUAAP//AwBQSwECLQAUAAYACAAAACEAtoM4kv4AAADhAQAAEwAAAAAAAAAAAAAAAAAAAAAA&#10;W0NvbnRlbnRfVHlwZXNdLnhtbFBLAQItABQABgAIAAAAIQA4/SH/1gAAAJQBAAALAAAAAAAAAAAA&#10;AAAAAC8BAABfcmVscy8ucmVsc1BLAQItABQABgAIAAAAIQBujLzbqQIAAKUFAAAOAAAAAAAAAAAA&#10;AAAAAC4CAABkcnMvZTJvRG9jLnhtbFBLAQItABQABgAIAAAAIQCwqCet3gAAAA0BAAAPAAAAAAAA&#10;AAAAAAAAAAMFAABkcnMvZG93bnJldi54bWxQSwUGAAAAAAQABADzAAAADgYAAAAA&#10;" filled="f" stroked="f">
              <v:textbox style="mso-fit-shape-to-text:t" inset="0,0,0,0">
                <w:txbxContent>
                  <w:p w:rsidR="006B779A" w:rsidRDefault="00827E40">
                    <w:pPr>
                      <w:pStyle w:val="a4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 w:rsidR="005D2255">
                      <w:instrText xml:space="preserve"> PAGE \* MERGEFORMAT </w:instrText>
                    </w:r>
                    <w:r>
                      <w:fldChar w:fldCharType="separate"/>
                    </w:r>
                    <w:r w:rsidR="00A15DA7" w:rsidRPr="00A15DA7">
                      <w:rPr>
                        <w:rStyle w:val="a5"/>
                        <w:noProof/>
                      </w:rPr>
                      <w:t>1</w:t>
                    </w:r>
                    <w:r>
                      <w:rPr>
                        <w:rStyle w:val="a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356D" w:rsidRDefault="003F356D"/>
  </w:footnote>
  <w:footnote w:type="continuationSeparator" w:id="0">
    <w:p w:rsidR="003F356D" w:rsidRDefault="003F356D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EA37FB2"/>
    <w:multiLevelType w:val="multilevel"/>
    <w:tmpl w:val="34480970"/>
    <w:lvl w:ilvl="0">
      <w:start w:val="1"/>
      <w:numFmt w:val="decimal"/>
      <w:lvlText w:val="%1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9"/>
  <w:defaultTabStop w:val="708"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779A"/>
    <w:rsid w:val="00137EB5"/>
    <w:rsid w:val="001D1603"/>
    <w:rsid w:val="00357D8E"/>
    <w:rsid w:val="003F356D"/>
    <w:rsid w:val="005D2255"/>
    <w:rsid w:val="006B779A"/>
    <w:rsid w:val="00827E40"/>
    <w:rsid w:val="009B7B22"/>
    <w:rsid w:val="00A15DA7"/>
    <w:rsid w:val="00C65A58"/>
    <w:rsid w:val="00E119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827E40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Заголовок №1_"/>
    <w:basedOn w:val="a0"/>
    <w:link w:val="10"/>
    <w:rsid w:val="00827E4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a3">
    <w:name w:val="Колонтитул_"/>
    <w:basedOn w:val="a0"/>
    <w:link w:val="a4"/>
    <w:rsid w:val="00827E4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5">
    <w:name w:val="Колонтитул"/>
    <w:basedOn w:val="a3"/>
    <w:rsid w:val="00827E4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">
    <w:name w:val="Основной текст (2)_"/>
    <w:basedOn w:val="a0"/>
    <w:link w:val="20"/>
    <w:rsid w:val="00827E4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1pt">
    <w:name w:val="Основной текст (2) + Курсив;Интервал 1 pt"/>
    <w:basedOn w:val="2"/>
    <w:rsid w:val="00827E4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2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21">
    <w:name w:val="Основной текст (2) + Полужирный"/>
    <w:basedOn w:val="2"/>
    <w:rsid w:val="00827E4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7pt">
    <w:name w:val="Основной текст (2) + 7 pt"/>
    <w:basedOn w:val="2"/>
    <w:rsid w:val="00827E4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en-US" w:eastAsia="en-US" w:bidi="en-US"/>
    </w:rPr>
  </w:style>
  <w:style w:type="character" w:customStyle="1" w:styleId="22">
    <w:name w:val="Основной текст (2)"/>
    <w:basedOn w:val="2"/>
    <w:rsid w:val="00827E4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3">
    <w:name w:val="Основной текст (2) + Полужирный"/>
    <w:basedOn w:val="2"/>
    <w:rsid w:val="00827E4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20pt">
    <w:name w:val="Основной текст (2) + Курсив;Интервал 0 pt"/>
    <w:basedOn w:val="2"/>
    <w:rsid w:val="00827E4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10"/>
      <w:w w:val="100"/>
      <w:position w:val="0"/>
      <w:sz w:val="20"/>
      <w:szCs w:val="20"/>
      <w:u w:val="none"/>
      <w:lang w:val="en-US" w:eastAsia="en-US" w:bidi="en-US"/>
    </w:rPr>
  </w:style>
  <w:style w:type="paragraph" w:customStyle="1" w:styleId="10">
    <w:name w:val="Заголовок №1"/>
    <w:basedOn w:val="a"/>
    <w:link w:val="1"/>
    <w:rsid w:val="00827E40"/>
    <w:pPr>
      <w:shd w:val="clear" w:color="auto" w:fill="FFFFFF"/>
      <w:spacing w:after="260" w:line="236" w:lineRule="exact"/>
      <w:jc w:val="center"/>
      <w:outlineLvl w:val="0"/>
    </w:pPr>
    <w:rPr>
      <w:rFonts w:ascii="Century Schoolbook" w:eastAsia="Century Schoolbook" w:hAnsi="Century Schoolbook" w:cs="Century Schoolbook"/>
      <w:b/>
      <w:bCs/>
      <w:sz w:val="20"/>
      <w:szCs w:val="20"/>
    </w:rPr>
  </w:style>
  <w:style w:type="paragraph" w:customStyle="1" w:styleId="a4">
    <w:name w:val="Колонтитул"/>
    <w:basedOn w:val="a"/>
    <w:link w:val="a3"/>
    <w:rsid w:val="00827E40"/>
    <w:pPr>
      <w:shd w:val="clear" w:color="auto" w:fill="FFFFFF"/>
      <w:spacing w:line="240" w:lineRule="exact"/>
    </w:pPr>
    <w:rPr>
      <w:rFonts w:ascii="Century Schoolbook" w:eastAsia="Century Schoolbook" w:hAnsi="Century Schoolbook" w:cs="Century Schoolbook"/>
      <w:sz w:val="20"/>
      <w:szCs w:val="20"/>
    </w:rPr>
  </w:style>
  <w:style w:type="paragraph" w:customStyle="1" w:styleId="20">
    <w:name w:val="Основной текст (2)"/>
    <w:basedOn w:val="a"/>
    <w:link w:val="2"/>
    <w:rsid w:val="00827E40"/>
    <w:pPr>
      <w:shd w:val="clear" w:color="auto" w:fill="FFFFFF"/>
      <w:spacing w:line="504" w:lineRule="exact"/>
      <w:jc w:val="both"/>
    </w:pPr>
    <w:rPr>
      <w:rFonts w:ascii="Century Schoolbook" w:eastAsia="Century Schoolbook" w:hAnsi="Century Schoolbook" w:cs="Century Schoolbook"/>
      <w:sz w:val="20"/>
      <w:szCs w:val="20"/>
    </w:rPr>
  </w:style>
  <w:style w:type="character" w:styleId="a6">
    <w:name w:val="Placeholder Text"/>
    <w:basedOn w:val="a0"/>
    <w:uiPriority w:val="99"/>
    <w:semiHidden/>
    <w:rsid w:val="00E11931"/>
    <w:rPr>
      <w:color w:val="808080"/>
    </w:rPr>
  </w:style>
  <w:style w:type="paragraph" w:styleId="a7">
    <w:name w:val="Balloon Text"/>
    <w:basedOn w:val="a"/>
    <w:link w:val="a8"/>
    <w:uiPriority w:val="99"/>
    <w:semiHidden/>
    <w:unhideWhenUsed/>
    <w:rsid w:val="00A15DA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15DA7"/>
    <w:rPr>
      <w:rFonts w:ascii="Tahoma" w:hAnsi="Tahoma" w:cs="Tahoma"/>
      <w:color w:val="000000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827E40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Заголовок №1_"/>
    <w:basedOn w:val="a0"/>
    <w:link w:val="10"/>
    <w:rsid w:val="00827E4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a3">
    <w:name w:val="Колонтитул_"/>
    <w:basedOn w:val="a0"/>
    <w:link w:val="a4"/>
    <w:rsid w:val="00827E4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5">
    <w:name w:val="Колонтитул"/>
    <w:basedOn w:val="a3"/>
    <w:rsid w:val="00827E4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">
    <w:name w:val="Основной текст (2)_"/>
    <w:basedOn w:val="a0"/>
    <w:link w:val="20"/>
    <w:rsid w:val="00827E4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1pt">
    <w:name w:val="Основной текст (2) + Курсив;Интервал 1 pt"/>
    <w:basedOn w:val="2"/>
    <w:rsid w:val="00827E4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2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21">
    <w:name w:val="Основной текст (2) + Полужирный"/>
    <w:basedOn w:val="2"/>
    <w:rsid w:val="00827E4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7pt">
    <w:name w:val="Основной текст (2) + 7 pt"/>
    <w:basedOn w:val="2"/>
    <w:rsid w:val="00827E4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en-US" w:eastAsia="en-US" w:bidi="en-US"/>
    </w:rPr>
  </w:style>
  <w:style w:type="character" w:customStyle="1" w:styleId="22">
    <w:name w:val="Основной текст (2)"/>
    <w:basedOn w:val="2"/>
    <w:rsid w:val="00827E4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3">
    <w:name w:val="Основной текст (2) + Полужирный"/>
    <w:basedOn w:val="2"/>
    <w:rsid w:val="00827E4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20pt">
    <w:name w:val="Основной текст (2) + Курсив;Интервал 0 pt"/>
    <w:basedOn w:val="2"/>
    <w:rsid w:val="00827E4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10"/>
      <w:w w:val="100"/>
      <w:position w:val="0"/>
      <w:sz w:val="20"/>
      <w:szCs w:val="20"/>
      <w:u w:val="none"/>
      <w:lang w:val="en-US" w:eastAsia="en-US" w:bidi="en-US"/>
    </w:rPr>
  </w:style>
  <w:style w:type="paragraph" w:customStyle="1" w:styleId="10">
    <w:name w:val="Заголовок №1"/>
    <w:basedOn w:val="a"/>
    <w:link w:val="1"/>
    <w:rsid w:val="00827E40"/>
    <w:pPr>
      <w:shd w:val="clear" w:color="auto" w:fill="FFFFFF"/>
      <w:spacing w:after="260" w:line="236" w:lineRule="exact"/>
      <w:jc w:val="center"/>
      <w:outlineLvl w:val="0"/>
    </w:pPr>
    <w:rPr>
      <w:rFonts w:ascii="Century Schoolbook" w:eastAsia="Century Schoolbook" w:hAnsi="Century Schoolbook" w:cs="Century Schoolbook"/>
      <w:b/>
      <w:bCs/>
      <w:sz w:val="20"/>
      <w:szCs w:val="20"/>
    </w:rPr>
  </w:style>
  <w:style w:type="paragraph" w:customStyle="1" w:styleId="a4">
    <w:name w:val="Колонтитул"/>
    <w:basedOn w:val="a"/>
    <w:link w:val="a3"/>
    <w:rsid w:val="00827E40"/>
    <w:pPr>
      <w:shd w:val="clear" w:color="auto" w:fill="FFFFFF"/>
      <w:spacing w:line="240" w:lineRule="exact"/>
    </w:pPr>
    <w:rPr>
      <w:rFonts w:ascii="Century Schoolbook" w:eastAsia="Century Schoolbook" w:hAnsi="Century Schoolbook" w:cs="Century Schoolbook"/>
      <w:sz w:val="20"/>
      <w:szCs w:val="20"/>
    </w:rPr>
  </w:style>
  <w:style w:type="paragraph" w:customStyle="1" w:styleId="20">
    <w:name w:val="Основной текст (2)"/>
    <w:basedOn w:val="a"/>
    <w:link w:val="2"/>
    <w:rsid w:val="00827E40"/>
    <w:pPr>
      <w:shd w:val="clear" w:color="auto" w:fill="FFFFFF"/>
      <w:spacing w:line="504" w:lineRule="exact"/>
      <w:jc w:val="both"/>
    </w:pPr>
    <w:rPr>
      <w:rFonts w:ascii="Century Schoolbook" w:eastAsia="Century Schoolbook" w:hAnsi="Century Schoolbook" w:cs="Century Schoolbook"/>
      <w:sz w:val="20"/>
      <w:szCs w:val="20"/>
    </w:rPr>
  </w:style>
  <w:style w:type="character" w:styleId="a6">
    <w:name w:val="Placeholder Text"/>
    <w:basedOn w:val="a0"/>
    <w:uiPriority w:val="99"/>
    <w:semiHidden/>
    <w:rsid w:val="00E11931"/>
    <w:rPr>
      <w:color w:val="808080"/>
    </w:rPr>
  </w:style>
  <w:style w:type="paragraph" w:styleId="a7">
    <w:name w:val="Balloon Text"/>
    <w:basedOn w:val="a"/>
    <w:link w:val="a8"/>
    <w:uiPriority w:val="99"/>
    <w:semiHidden/>
    <w:unhideWhenUsed/>
    <w:rsid w:val="00A15DA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15DA7"/>
    <w:rPr>
      <w:rFonts w:ascii="Tahoma" w:hAnsi="Tahoma" w:cs="Tahoma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223</Words>
  <Characters>1272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Голядкина Галина Гурьевна</dc:creator>
  <cp:lastModifiedBy>Uzer</cp:lastModifiedBy>
  <cp:revision>2</cp:revision>
  <dcterms:created xsi:type="dcterms:W3CDTF">2017-10-12T11:51:00Z</dcterms:created>
  <dcterms:modified xsi:type="dcterms:W3CDTF">2017-10-12T11:51:00Z</dcterms:modified>
</cp:coreProperties>
</file>